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5CA201" w14:textId="77777777" w:rsidR="005022EA" w:rsidRPr="002760D9" w:rsidRDefault="005022EA" w:rsidP="005022EA">
      <w:pPr>
        <w:jc w:val="center"/>
        <w:rPr>
          <w:b/>
          <w:i/>
          <w:sz w:val="22"/>
          <w:szCs w:val="22"/>
          <w:u w:val="single"/>
        </w:rPr>
      </w:pPr>
      <w:r w:rsidRPr="002760D9">
        <w:rPr>
          <w:b/>
          <w:i/>
          <w:sz w:val="22"/>
          <w:szCs w:val="22"/>
          <w:u w:val="single"/>
        </w:rPr>
        <w:t>I</w:t>
      </w:r>
      <w:r>
        <w:rPr>
          <w:b/>
          <w:i/>
          <w:sz w:val="22"/>
          <w:szCs w:val="22"/>
          <w:u w:val="single"/>
        </w:rPr>
        <w:t xml:space="preserve"> -</w:t>
      </w:r>
      <w:r>
        <w:rPr>
          <w:b/>
          <w:i/>
          <w:sz w:val="22"/>
          <w:szCs w:val="22"/>
          <w:u w:val="single"/>
          <w:lang w:val="ru-RU"/>
        </w:rPr>
        <w:t xml:space="preserve"> </w:t>
      </w:r>
      <w:r w:rsidRPr="002760D9">
        <w:rPr>
          <w:b/>
          <w:i/>
          <w:sz w:val="22"/>
          <w:szCs w:val="22"/>
          <w:u w:val="single"/>
          <w:lang w:val="ru-RU"/>
        </w:rPr>
        <w:t>ОПШТИ ПОДАЦИ О ЈАВНОЈ НАБАВЦИ</w:t>
      </w:r>
    </w:p>
    <w:p w14:paraId="62BFC658" w14:textId="77777777" w:rsidR="005022EA" w:rsidRPr="002760D9" w:rsidRDefault="005022EA" w:rsidP="005022EA">
      <w:pPr>
        <w:jc w:val="both"/>
        <w:rPr>
          <w:b/>
          <w:bCs/>
          <w:i/>
          <w:iCs/>
          <w:sz w:val="22"/>
          <w:szCs w:val="22"/>
          <w:lang w:val="sr-Cyrl-CS"/>
        </w:rPr>
      </w:pPr>
    </w:p>
    <w:p w14:paraId="722910D5" w14:textId="77777777" w:rsidR="005022EA" w:rsidRPr="002760D9" w:rsidRDefault="005022EA" w:rsidP="005022EA">
      <w:pPr>
        <w:jc w:val="both"/>
        <w:rPr>
          <w:b/>
          <w:bCs/>
          <w:i/>
          <w:iCs/>
          <w:sz w:val="22"/>
          <w:szCs w:val="22"/>
          <w:lang w:val="sr-Cyrl-CS"/>
        </w:rPr>
      </w:pPr>
    </w:p>
    <w:p w14:paraId="2C77A6AE" w14:textId="77777777" w:rsidR="005022EA" w:rsidRPr="002760D9" w:rsidRDefault="005022EA" w:rsidP="005022EA">
      <w:pPr>
        <w:numPr>
          <w:ilvl w:val="0"/>
          <w:numId w:val="1"/>
        </w:numPr>
        <w:suppressAutoHyphens/>
        <w:spacing w:line="100" w:lineRule="atLeast"/>
        <w:jc w:val="both"/>
        <w:rPr>
          <w:b/>
          <w:bCs/>
          <w:sz w:val="22"/>
          <w:szCs w:val="22"/>
        </w:rPr>
      </w:pPr>
      <w:proofErr w:type="spellStart"/>
      <w:r w:rsidRPr="002760D9">
        <w:rPr>
          <w:b/>
          <w:bCs/>
          <w:sz w:val="22"/>
          <w:szCs w:val="22"/>
        </w:rPr>
        <w:t>Предмет</w:t>
      </w:r>
      <w:proofErr w:type="spellEnd"/>
      <w:r w:rsidRPr="002760D9">
        <w:rPr>
          <w:b/>
          <w:bCs/>
          <w:sz w:val="22"/>
          <w:szCs w:val="22"/>
        </w:rPr>
        <w:t xml:space="preserve"> </w:t>
      </w:r>
      <w:proofErr w:type="spellStart"/>
      <w:r w:rsidRPr="002760D9">
        <w:rPr>
          <w:b/>
          <w:bCs/>
          <w:sz w:val="22"/>
          <w:szCs w:val="22"/>
        </w:rPr>
        <w:t>јавне</w:t>
      </w:r>
      <w:proofErr w:type="spellEnd"/>
      <w:r w:rsidRPr="002760D9">
        <w:rPr>
          <w:b/>
          <w:bCs/>
          <w:sz w:val="22"/>
          <w:szCs w:val="22"/>
        </w:rPr>
        <w:t xml:space="preserve"> </w:t>
      </w:r>
      <w:proofErr w:type="spellStart"/>
      <w:r w:rsidRPr="002760D9">
        <w:rPr>
          <w:b/>
          <w:bCs/>
          <w:sz w:val="22"/>
          <w:szCs w:val="22"/>
        </w:rPr>
        <w:t>набавке</w:t>
      </w:r>
      <w:proofErr w:type="spellEnd"/>
      <w:r w:rsidRPr="002760D9">
        <w:rPr>
          <w:b/>
          <w:bCs/>
          <w:sz w:val="22"/>
          <w:szCs w:val="22"/>
        </w:rPr>
        <w:t>:</w:t>
      </w:r>
    </w:p>
    <w:p w14:paraId="2E8D36CE" w14:textId="5B189FF9" w:rsidR="00FB4665" w:rsidRPr="00FB4665" w:rsidRDefault="005022EA" w:rsidP="00FB4665">
      <w:pPr>
        <w:jc w:val="both"/>
        <w:rPr>
          <w:bCs/>
          <w:sz w:val="22"/>
          <w:szCs w:val="22"/>
          <w:lang w:val="sr-Cyrl-RS"/>
        </w:rPr>
      </w:pPr>
      <w:r w:rsidRPr="002760D9">
        <w:rPr>
          <w:sz w:val="22"/>
          <w:szCs w:val="22"/>
          <w:lang w:val="ru-RU"/>
        </w:rPr>
        <w:t xml:space="preserve">Предмет јавне набавке </w:t>
      </w:r>
      <w:proofErr w:type="spellStart"/>
      <w:r w:rsidRPr="002760D9">
        <w:rPr>
          <w:sz w:val="22"/>
          <w:szCs w:val="22"/>
        </w:rPr>
        <w:t>бр</w:t>
      </w:r>
      <w:proofErr w:type="spellEnd"/>
      <w:r w:rsidRPr="002760D9">
        <w:rPr>
          <w:sz w:val="22"/>
          <w:szCs w:val="22"/>
        </w:rPr>
        <w:t xml:space="preserve">. </w:t>
      </w:r>
      <w:r>
        <w:rPr>
          <w:sz w:val="22"/>
          <w:szCs w:val="22"/>
        </w:rPr>
        <w:t>Р00</w:t>
      </w:r>
      <w:r w:rsidR="00402DEB">
        <w:rPr>
          <w:sz w:val="22"/>
          <w:szCs w:val="22"/>
        </w:rPr>
        <w:t>1</w:t>
      </w:r>
      <w:r w:rsidR="00FB4665">
        <w:rPr>
          <w:sz w:val="22"/>
          <w:szCs w:val="22"/>
          <w:lang w:val="sr-Cyrl-RS"/>
        </w:rPr>
        <w:t>6</w:t>
      </w:r>
      <w:r>
        <w:rPr>
          <w:sz w:val="22"/>
          <w:szCs w:val="22"/>
        </w:rPr>
        <w:t>/202</w:t>
      </w:r>
      <w:r w:rsidR="00402DEB">
        <w:rPr>
          <w:sz w:val="22"/>
          <w:szCs w:val="22"/>
        </w:rPr>
        <w:t>5</w:t>
      </w:r>
      <w:r w:rsidRPr="002760D9">
        <w:rPr>
          <w:sz w:val="22"/>
          <w:szCs w:val="22"/>
        </w:rPr>
        <w:t xml:space="preserve"> </w:t>
      </w:r>
      <w:r w:rsidRPr="002760D9">
        <w:rPr>
          <w:sz w:val="22"/>
          <w:szCs w:val="22"/>
          <w:lang w:val="ru-RU"/>
        </w:rPr>
        <w:t>су радови</w:t>
      </w:r>
      <w:r w:rsidRPr="002760D9">
        <w:rPr>
          <w:i/>
          <w:sz w:val="22"/>
          <w:szCs w:val="22"/>
          <w:lang w:val="ru-RU"/>
        </w:rPr>
        <w:t xml:space="preserve"> </w:t>
      </w:r>
      <w:r w:rsidRPr="002760D9">
        <w:rPr>
          <w:b/>
          <w:i/>
          <w:sz w:val="22"/>
          <w:szCs w:val="22"/>
          <w:lang w:val="ru-RU"/>
        </w:rPr>
        <w:t>–</w:t>
      </w:r>
      <w:r w:rsidR="0048407F">
        <w:rPr>
          <w:b/>
          <w:i/>
          <w:sz w:val="22"/>
          <w:szCs w:val="22"/>
          <w:lang w:val="ru-RU"/>
        </w:rPr>
        <w:t xml:space="preserve"> </w:t>
      </w:r>
      <w:r w:rsidR="00FB4665" w:rsidRPr="00FB4665">
        <w:rPr>
          <w:bCs/>
          <w:sz w:val="22"/>
          <w:szCs w:val="22"/>
          <w:lang w:val="sr-Cyrl-RS"/>
        </w:rPr>
        <w:t>Замена осветљења у Хали спортова у Трстенику</w:t>
      </w:r>
    </w:p>
    <w:p w14:paraId="19D86DEC" w14:textId="1EFDB5FA" w:rsidR="00FB4665" w:rsidRPr="00FB4665" w:rsidRDefault="005022EA" w:rsidP="00402DEB">
      <w:pPr>
        <w:spacing w:before="120"/>
        <w:jc w:val="both"/>
        <w:rPr>
          <w:sz w:val="22"/>
          <w:szCs w:val="22"/>
          <w:lang w:val="sr-Cyrl-RS"/>
        </w:rPr>
      </w:pPr>
      <w:proofErr w:type="spellStart"/>
      <w:r w:rsidRPr="00A01BC9">
        <w:rPr>
          <w:sz w:val="22"/>
          <w:szCs w:val="22"/>
        </w:rPr>
        <w:t>Назив</w:t>
      </w:r>
      <w:proofErr w:type="spellEnd"/>
      <w:r w:rsidRPr="00A01BC9">
        <w:rPr>
          <w:sz w:val="22"/>
          <w:szCs w:val="22"/>
        </w:rPr>
        <w:t xml:space="preserve"> и </w:t>
      </w:r>
      <w:proofErr w:type="spellStart"/>
      <w:r w:rsidRPr="00A01BC9">
        <w:rPr>
          <w:sz w:val="22"/>
          <w:szCs w:val="22"/>
        </w:rPr>
        <w:t>ознака</w:t>
      </w:r>
      <w:proofErr w:type="spellEnd"/>
      <w:r w:rsidRPr="00A01BC9">
        <w:rPr>
          <w:sz w:val="22"/>
          <w:szCs w:val="22"/>
        </w:rPr>
        <w:t xml:space="preserve"> </w:t>
      </w:r>
      <w:proofErr w:type="spellStart"/>
      <w:r w:rsidRPr="00A01BC9">
        <w:rPr>
          <w:sz w:val="22"/>
          <w:szCs w:val="22"/>
        </w:rPr>
        <w:t>из</w:t>
      </w:r>
      <w:proofErr w:type="spellEnd"/>
      <w:r w:rsidRPr="00A01BC9">
        <w:rPr>
          <w:sz w:val="22"/>
          <w:szCs w:val="22"/>
        </w:rPr>
        <w:t xml:space="preserve"> </w:t>
      </w:r>
      <w:proofErr w:type="spellStart"/>
      <w:r w:rsidRPr="00A01BC9">
        <w:rPr>
          <w:sz w:val="22"/>
          <w:szCs w:val="22"/>
        </w:rPr>
        <w:t>општег</w:t>
      </w:r>
      <w:proofErr w:type="spellEnd"/>
      <w:r w:rsidRPr="00A01BC9">
        <w:rPr>
          <w:sz w:val="22"/>
          <w:szCs w:val="22"/>
        </w:rPr>
        <w:t xml:space="preserve"> </w:t>
      </w:r>
      <w:proofErr w:type="spellStart"/>
      <w:r w:rsidRPr="00A01BC9">
        <w:rPr>
          <w:sz w:val="22"/>
          <w:szCs w:val="22"/>
        </w:rPr>
        <w:t>речника</w:t>
      </w:r>
      <w:proofErr w:type="spellEnd"/>
      <w:r w:rsidRPr="00A01BC9">
        <w:rPr>
          <w:sz w:val="22"/>
          <w:szCs w:val="22"/>
        </w:rPr>
        <w:t xml:space="preserve"> </w:t>
      </w:r>
      <w:proofErr w:type="spellStart"/>
      <w:r w:rsidRPr="00A01BC9">
        <w:rPr>
          <w:sz w:val="22"/>
          <w:szCs w:val="22"/>
        </w:rPr>
        <w:t>набавки</w:t>
      </w:r>
      <w:proofErr w:type="spellEnd"/>
      <w:r w:rsidRPr="00A01BC9">
        <w:rPr>
          <w:sz w:val="22"/>
          <w:szCs w:val="22"/>
        </w:rPr>
        <w:t>:</w:t>
      </w:r>
      <w:r w:rsidRPr="00A01BC9">
        <w:rPr>
          <w:sz w:val="22"/>
          <w:szCs w:val="22"/>
          <w:lang w:val="sr-Cyrl-CS"/>
        </w:rPr>
        <w:t xml:space="preserve"> </w:t>
      </w:r>
      <w:r w:rsidR="00FB4665" w:rsidRPr="00F0192D">
        <w:rPr>
          <w:sz w:val="22"/>
          <w:szCs w:val="22"/>
        </w:rPr>
        <w:t>4</w:t>
      </w:r>
      <w:r w:rsidR="00FB4665">
        <w:rPr>
          <w:sz w:val="22"/>
          <w:szCs w:val="22"/>
          <w:lang w:val="sr-Cyrl-RS"/>
        </w:rPr>
        <w:t>5311200</w:t>
      </w:r>
      <w:r w:rsidR="00FB4665" w:rsidRPr="00F0192D">
        <w:rPr>
          <w:sz w:val="22"/>
          <w:szCs w:val="22"/>
        </w:rPr>
        <w:t xml:space="preserve"> </w:t>
      </w:r>
      <w:r w:rsidR="00FB4665">
        <w:rPr>
          <w:sz w:val="22"/>
          <w:szCs w:val="22"/>
        </w:rPr>
        <w:t>–</w:t>
      </w:r>
      <w:r w:rsidR="00FB4665">
        <w:rPr>
          <w:sz w:val="22"/>
          <w:szCs w:val="22"/>
          <w:lang w:val="sr-Cyrl-RS"/>
        </w:rPr>
        <w:t xml:space="preserve"> Електро-монтажни радови</w:t>
      </w:r>
    </w:p>
    <w:p w14:paraId="3EB3E4F0" w14:textId="275555E0" w:rsidR="005022EA" w:rsidRPr="002760D9" w:rsidRDefault="00005072" w:rsidP="00005072">
      <w:pPr>
        <w:spacing w:before="120"/>
        <w:jc w:val="both"/>
        <w:rPr>
          <w:b/>
          <w:sz w:val="22"/>
          <w:szCs w:val="22"/>
          <w:lang w:val="sr-Cyrl-CS"/>
        </w:rPr>
      </w:pPr>
      <w:r>
        <w:rPr>
          <w:b/>
          <w:bCs/>
          <w:sz w:val="22"/>
          <w:szCs w:val="22"/>
          <w:lang w:val="sr-Cyrl-CS"/>
        </w:rPr>
        <w:t xml:space="preserve">       </w:t>
      </w:r>
      <w:r w:rsidR="005022EA" w:rsidRPr="00E55937">
        <w:rPr>
          <w:b/>
          <w:bCs/>
          <w:sz w:val="22"/>
          <w:szCs w:val="22"/>
          <w:lang w:val="sr-Cyrl-CS"/>
        </w:rPr>
        <w:t>2.</w:t>
      </w:r>
      <w:r w:rsidR="005022EA">
        <w:rPr>
          <w:bCs/>
          <w:sz w:val="22"/>
          <w:szCs w:val="22"/>
          <w:lang w:val="sr-Cyrl-CS"/>
        </w:rPr>
        <w:t xml:space="preserve"> </w:t>
      </w:r>
      <w:r w:rsidR="005022EA" w:rsidRPr="002760D9">
        <w:rPr>
          <w:b/>
          <w:sz w:val="22"/>
          <w:szCs w:val="22"/>
          <w:lang w:val="sr-Cyrl-CS"/>
        </w:rPr>
        <w:t xml:space="preserve">Опис сваке партије, </w:t>
      </w:r>
      <w:r w:rsidR="005022EA" w:rsidRPr="002760D9">
        <w:rPr>
          <w:b/>
          <w:sz w:val="22"/>
          <w:szCs w:val="22"/>
          <w:lang w:val="ru-RU"/>
        </w:rPr>
        <w:t>ако је предмет јавне набавке обликован по партијама</w:t>
      </w:r>
      <w:r w:rsidR="005022EA" w:rsidRPr="002760D9">
        <w:rPr>
          <w:b/>
          <w:bCs/>
          <w:sz w:val="22"/>
          <w:szCs w:val="22"/>
        </w:rPr>
        <w:t>:</w:t>
      </w:r>
    </w:p>
    <w:p w14:paraId="62C91F0C" w14:textId="51DC7CA1" w:rsidR="00C01552" w:rsidRDefault="005022EA" w:rsidP="005022EA">
      <w:pPr>
        <w:jc w:val="both"/>
        <w:rPr>
          <w:sz w:val="22"/>
          <w:szCs w:val="22"/>
        </w:rPr>
      </w:pPr>
      <w:proofErr w:type="spellStart"/>
      <w:r w:rsidRPr="002760D9">
        <w:rPr>
          <w:sz w:val="22"/>
          <w:szCs w:val="22"/>
        </w:rPr>
        <w:t>Предметна</w:t>
      </w:r>
      <w:proofErr w:type="spellEnd"/>
      <w:r w:rsidRPr="002760D9">
        <w:rPr>
          <w:sz w:val="22"/>
          <w:szCs w:val="22"/>
        </w:rPr>
        <w:t xml:space="preserve"> </w:t>
      </w:r>
      <w:proofErr w:type="spellStart"/>
      <w:r w:rsidRPr="002760D9">
        <w:rPr>
          <w:sz w:val="22"/>
          <w:szCs w:val="22"/>
        </w:rPr>
        <w:t>набавка</w:t>
      </w:r>
      <w:proofErr w:type="spellEnd"/>
      <w:r w:rsidRPr="002760D9">
        <w:rPr>
          <w:sz w:val="22"/>
          <w:szCs w:val="22"/>
        </w:rPr>
        <w:t xml:space="preserve"> </w:t>
      </w:r>
      <w:proofErr w:type="spellStart"/>
      <w:r w:rsidRPr="002760D9">
        <w:rPr>
          <w:sz w:val="22"/>
          <w:szCs w:val="22"/>
        </w:rPr>
        <w:t>није</w:t>
      </w:r>
      <w:proofErr w:type="spellEnd"/>
      <w:r w:rsidRPr="002760D9">
        <w:rPr>
          <w:sz w:val="22"/>
          <w:szCs w:val="22"/>
        </w:rPr>
        <w:t xml:space="preserve"> </w:t>
      </w:r>
      <w:proofErr w:type="spellStart"/>
      <w:r w:rsidRPr="002760D9">
        <w:rPr>
          <w:sz w:val="22"/>
          <w:szCs w:val="22"/>
        </w:rPr>
        <w:t>обликована</w:t>
      </w:r>
      <w:proofErr w:type="spellEnd"/>
      <w:r w:rsidRPr="002760D9">
        <w:rPr>
          <w:sz w:val="22"/>
          <w:szCs w:val="22"/>
        </w:rPr>
        <w:t xml:space="preserve"> </w:t>
      </w:r>
      <w:proofErr w:type="spellStart"/>
      <w:r w:rsidRPr="002760D9">
        <w:rPr>
          <w:sz w:val="22"/>
          <w:szCs w:val="22"/>
        </w:rPr>
        <w:t>по</w:t>
      </w:r>
      <w:proofErr w:type="spellEnd"/>
      <w:r w:rsidRPr="002760D9">
        <w:rPr>
          <w:sz w:val="22"/>
          <w:szCs w:val="22"/>
        </w:rPr>
        <w:t xml:space="preserve"> </w:t>
      </w:r>
      <w:proofErr w:type="spellStart"/>
      <w:r w:rsidRPr="002760D9">
        <w:rPr>
          <w:sz w:val="22"/>
          <w:szCs w:val="22"/>
        </w:rPr>
        <w:t>партијама</w:t>
      </w:r>
      <w:proofErr w:type="spellEnd"/>
    </w:p>
    <w:p w14:paraId="4D4B6F9C" w14:textId="77777777" w:rsidR="0065316A" w:rsidRDefault="0065316A" w:rsidP="005022EA">
      <w:pPr>
        <w:jc w:val="both"/>
        <w:rPr>
          <w:sz w:val="22"/>
          <w:szCs w:val="22"/>
        </w:rPr>
      </w:pPr>
    </w:p>
    <w:p w14:paraId="6205A39D" w14:textId="10642BEE" w:rsidR="0065316A" w:rsidRPr="00913666" w:rsidRDefault="0065316A" w:rsidP="0065316A">
      <w:pPr>
        <w:jc w:val="both"/>
        <w:rPr>
          <w:rFonts w:eastAsia="Calibri"/>
          <w:b/>
          <w:bCs/>
          <w:sz w:val="22"/>
          <w:szCs w:val="22"/>
          <w:lang w:val="sr-Cyrl-RS"/>
        </w:rPr>
      </w:pPr>
      <w:r>
        <w:rPr>
          <w:rFonts w:eastAsia="Calibri"/>
          <w:b/>
          <w:bCs/>
          <w:sz w:val="22"/>
          <w:szCs w:val="22"/>
        </w:rPr>
        <w:t xml:space="preserve">        </w:t>
      </w:r>
      <w:r w:rsidRPr="00913666">
        <w:rPr>
          <w:rFonts w:eastAsia="Calibri"/>
          <w:b/>
          <w:bCs/>
          <w:sz w:val="22"/>
          <w:szCs w:val="22"/>
        </w:rPr>
        <w:t xml:space="preserve">3. </w:t>
      </w:r>
      <w:proofErr w:type="spellStart"/>
      <w:r w:rsidRPr="00913666">
        <w:rPr>
          <w:rFonts w:eastAsia="Calibri"/>
          <w:b/>
          <w:bCs/>
          <w:sz w:val="22"/>
          <w:szCs w:val="22"/>
        </w:rPr>
        <w:t>Врста</w:t>
      </w:r>
      <w:proofErr w:type="spellEnd"/>
      <w:r w:rsidRPr="00913666">
        <w:rPr>
          <w:rFonts w:eastAsia="Calibri"/>
          <w:b/>
          <w:bCs/>
          <w:sz w:val="22"/>
          <w:szCs w:val="22"/>
        </w:rPr>
        <w:t xml:space="preserve"> </w:t>
      </w:r>
      <w:proofErr w:type="spellStart"/>
      <w:r w:rsidRPr="00913666">
        <w:rPr>
          <w:rFonts w:eastAsia="Calibri"/>
          <w:b/>
          <w:bCs/>
          <w:sz w:val="22"/>
          <w:szCs w:val="22"/>
        </w:rPr>
        <w:t>поступка</w:t>
      </w:r>
      <w:proofErr w:type="spellEnd"/>
      <w:r w:rsidRPr="00913666">
        <w:rPr>
          <w:rFonts w:eastAsia="Calibri"/>
          <w:b/>
          <w:bCs/>
          <w:sz w:val="22"/>
          <w:szCs w:val="22"/>
        </w:rPr>
        <w:t xml:space="preserve"> </w:t>
      </w:r>
      <w:proofErr w:type="spellStart"/>
      <w:r w:rsidRPr="00913666">
        <w:rPr>
          <w:rFonts w:eastAsia="Calibri"/>
          <w:b/>
          <w:bCs/>
          <w:sz w:val="22"/>
          <w:szCs w:val="22"/>
        </w:rPr>
        <w:t>јавне</w:t>
      </w:r>
      <w:proofErr w:type="spellEnd"/>
      <w:r w:rsidRPr="00913666">
        <w:rPr>
          <w:rFonts w:eastAsia="Calibri"/>
          <w:b/>
          <w:bCs/>
          <w:sz w:val="22"/>
          <w:szCs w:val="22"/>
        </w:rPr>
        <w:t xml:space="preserve"> </w:t>
      </w:r>
      <w:proofErr w:type="spellStart"/>
      <w:r w:rsidRPr="00913666">
        <w:rPr>
          <w:rFonts w:eastAsia="Calibri"/>
          <w:b/>
          <w:bCs/>
          <w:sz w:val="22"/>
          <w:szCs w:val="22"/>
        </w:rPr>
        <w:t>набавке</w:t>
      </w:r>
      <w:proofErr w:type="spellEnd"/>
      <w:r w:rsidRPr="00913666">
        <w:rPr>
          <w:rFonts w:eastAsia="Calibri"/>
          <w:b/>
          <w:bCs/>
          <w:sz w:val="22"/>
          <w:szCs w:val="22"/>
          <w:lang w:val="sr-Cyrl-RS"/>
        </w:rPr>
        <w:t>:</w:t>
      </w:r>
    </w:p>
    <w:p w14:paraId="0D62A61D" w14:textId="77777777" w:rsidR="0065316A" w:rsidRPr="00913666" w:rsidRDefault="0065316A" w:rsidP="0065316A">
      <w:pPr>
        <w:jc w:val="both"/>
        <w:rPr>
          <w:rFonts w:eastAsia="Calibri"/>
          <w:bCs/>
          <w:sz w:val="22"/>
          <w:szCs w:val="22"/>
          <w:lang w:val="sr-Cyrl-RS"/>
        </w:rPr>
      </w:pPr>
      <w:r w:rsidRPr="00913666">
        <w:rPr>
          <w:rFonts w:eastAsia="Calibri"/>
          <w:bCs/>
          <w:sz w:val="22"/>
          <w:szCs w:val="22"/>
          <w:lang w:val="sr-Cyrl-RS"/>
        </w:rPr>
        <w:t>Предметна набавка се спроводи у отвореном поступку јавне набавке</w:t>
      </w:r>
    </w:p>
    <w:p w14:paraId="1C8B657A" w14:textId="77777777" w:rsidR="0065316A" w:rsidRPr="00913666" w:rsidRDefault="0065316A" w:rsidP="0065316A">
      <w:pPr>
        <w:jc w:val="both"/>
        <w:rPr>
          <w:rFonts w:eastAsia="Calibri"/>
          <w:bCs/>
          <w:sz w:val="22"/>
          <w:szCs w:val="22"/>
          <w:lang w:val="sr-Cyrl-RS"/>
        </w:rPr>
      </w:pPr>
    </w:p>
    <w:p w14:paraId="2AC0C2FA" w14:textId="1B0B3A87" w:rsidR="0065316A" w:rsidRPr="00913666" w:rsidRDefault="0065316A" w:rsidP="0065316A">
      <w:pPr>
        <w:jc w:val="both"/>
        <w:rPr>
          <w:rFonts w:eastAsia="Calibri"/>
          <w:b/>
          <w:bCs/>
          <w:sz w:val="22"/>
          <w:szCs w:val="22"/>
          <w:lang w:val="sr-Cyrl-RS"/>
        </w:rPr>
      </w:pPr>
      <w:r>
        <w:rPr>
          <w:rFonts w:eastAsia="Calibri"/>
          <w:b/>
          <w:bCs/>
          <w:sz w:val="22"/>
          <w:szCs w:val="22"/>
        </w:rPr>
        <w:t xml:space="preserve">         </w:t>
      </w:r>
      <w:r w:rsidRPr="00913666">
        <w:rPr>
          <w:rFonts w:eastAsia="Calibri"/>
          <w:b/>
          <w:bCs/>
          <w:sz w:val="22"/>
          <w:szCs w:val="22"/>
          <w:lang w:val="sr-Cyrl-RS"/>
        </w:rPr>
        <w:t>4. Циљ поступка јавне набавке:</w:t>
      </w:r>
    </w:p>
    <w:p w14:paraId="4004B980" w14:textId="77777777" w:rsidR="0065316A" w:rsidRPr="00913666" w:rsidRDefault="0065316A" w:rsidP="0065316A">
      <w:pPr>
        <w:jc w:val="both"/>
        <w:rPr>
          <w:rFonts w:eastAsia="Calibri"/>
          <w:bCs/>
          <w:sz w:val="22"/>
          <w:szCs w:val="22"/>
          <w:lang w:val="sr-Cyrl-RS"/>
        </w:rPr>
      </w:pPr>
      <w:proofErr w:type="spellStart"/>
      <w:r w:rsidRPr="00913666">
        <w:rPr>
          <w:rFonts w:eastAsia="Calibri"/>
          <w:sz w:val="22"/>
          <w:szCs w:val="22"/>
        </w:rPr>
        <w:t>Поступак</w:t>
      </w:r>
      <w:proofErr w:type="spellEnd"/>
      <w:r w:rsidRPr="00913666">
        <w:rPr>
          <w:rFonts w:eastAsia="Calibri"/>
          <w:sz w:val="22"/>
          <w:szCs w:val="22"/>
        </w:rPr>
        <w:t xml:space="preserve"> </w:t>
      </w:r>
      <w:proofErr w:type="spellStart"/>
      <w:r w:rsidRPr="00913666">
        <w:rPr>
          <w:rFonts w:eastAsia="Calibri"/>
          <w:sz w:val="22"/>
          <w:szCs w:val="22"/>
        </w:rPr>
        <w:t>јавне</w:t>
      </w:r>
      <w:proofErr w:type="spellEnd"/>
      <w:r w:rsidRPr="00913666">
        <w:rPr>
          <w:rFonts w:eastAsia="Calibri"/>
          <w:sz w:val="22"/>
          <w:szCs w:val="22"/>
        </w:rPr>
        <w:t xml:space="preserve"> </w:t>
      </w:r>
      <w:proofErr w:type="spellStart"/>
      <w:r w:rsidRPr="00913666">
        <w:rPr>
          <w:rFonts w:eastAsia="Calibri"/>
          <w:sz w:val="22"/>
          <w:szCs w:val="22"/>
        </w:rPr>
        <w:t>набавке</w:t>
      </w:r>
      <w:proofErr w:type="spellEnd"/>
      <w:r w:rsidRPr="00913666">
        <w:rPr>
          <w:rFonts w:eastAsia="Calibri"/>
          <w:sz w:val="22"/>
          <w:szCs w:val="22"/>
        </w:rPr>
        <w:t xml:space="preserve"> </w:t>
      </w:r>
      <w:proofErr w:type="spellStart"/>
      <w:r w:rsidRPr="00913666">
        <w:rPr>
          <w:rFonts w:eastAsia="Calibri"/>
          <w:sz w:val="22"/>
          <w:szCs w:val="22"/>
        </w:rPr>
        <w:t>се</w:t>
      </w:r>
      <w:proofErr w:type="spellEnd"/>
      <w:r w:rsidRPr="00913666">
        <w:rPr>
          <w:rFonts w:eastAsia="Calibri"/>
          <w:sz w:val="22"/>
          <w:szCs w:val="22"/>
        </w:rPr>
        <w:t xml:space="preserve"> </w:t>
      </w:r>
      <w:proofErr w:type="spellStart"/>
      <w:r w:rsidRPr="00913666">
        <w:rPr>
          <w:rFonts w:eastAsia="Calibri"/>
          <w:sz w:val="22"/>
          <w:szCs w:val="22"/>
        </w:rPr>
        <w:t>спроводи</w:t>
      </w:r>
      <w:proofErr w:type="spellEnd"/>
      <w:r w:rsidRPr="00913666">
        <w:rPr>
          <w:rFonts w:eastAsia="Calibri"/>
          <w:sz w:val="22"/>
          <w:szCs w:val="22"/>
        </w:rPr>
        <w:t xml:space="preserve"> </w:t>
      </w:r>
      <w:proofErr w:type="spellStart"/>
      <w:r w:rsidRPr="00913666">
        <w:rPr>
          <w:rFonts w:eastAsia="Calibri"/>
          <w:sz w:val="22"/>
          <w:szCs w:val="22"/>
        </w:rPr>
        <w:t>ради</w:t>
      </w:r>
      <w:proofErr w:type="spellEnd"/>
      <w:r w:rsidRPr="00913666">
        <w:rPr>
          <w:rFonts w:eastAsia="Calibri"/>
          <w:sz w:val="22"/>
          <w:szCs w:val="22"/>
        </w:rPr>
        <w:t xml:space="preserve"> </w:t>
      </w:r>
      <w:proofErr w:type="spellStart"/>
      <w:r w:rsidRPr="00913666">
        <w:rPr>
          <w:rFonts w:eastAsia="Calibri"/>
          <w:sz w:val="22"/>
          <w:szCs w:val="22"/>
        </w:rPr>
        <w:t>закључења</w:t>
      </w:r>
      <w:proofErr w:type="spellEnd"/>
      <w:r w:rsidRPr="00913666">
        <w:rPr>
          <w:rFonts w:eastAsia="Calibri"/>
          <w:sz w:val="22"/>
          <w:szCs w:val="22"/>
        </w:rPr>
        <w:t xml:space="preserve"> </w:t>
      </w:r>
      <w:proofErr w:type="spellStart"/>
      <w:r w:rsidRPr="00913666">
        <w:rPr>
          <w:rFonts w:eastAsia="Calibri"/>
          <w:sz w:val="22"/>
          <w:szCs w:val="22"/>
        </w:rPr>
        <w:t>уговора</w:t>
      </w:r>
      <w:proofErr w:type="spellEnd"/>
      <w:r w:rsidRPr="00913666">
        <w:rPr>
          <w:rFonts w:eastAsia="Calibri"/>
          <w:sz w:val="22"/>
          <w:szCs w:val="22"/>
        </w:rPr>
        <w:t xml:space="preserve"> о </w:t>
      </w:r>
      <w:proofErr w:type="spellStart"/>
      <w:r w:rsidRPr="00913666">
        <w:rPr>
          <w:rFonts w:eastAsia="Calibri"/>
          <w:sz w:val="22"/>
          <w:szCs w:val="22"/>
        </w:rPr>
        <w:t>јавној</w:t>
      </w:r>
      <w:proofErr w:type="spellEnd"/>
      <w:r w:rsidRPr="00913666">
        <w:rPr>
          <w:rFonts w:eastAsia="Calibri"/>
          <w:sz w:val="22"/>
          <w:szCs w:val="22"/>
        </w:rPr>
        <w:t xml:space="preserve"> </w:t>
      </w:r>
      <w:proofErr w:type="spellStart"/>
      <w:r w:rsidRPr="00913666">
        <w:rPr>
          <w:rFonts w:eastAsia="Calibri"/>
          <w:sz w:val="22"/>
          <w:szCs w:val="22"/>
        </w:rPr>
        <w:t>набавци</w:t>
      </w:r>
      <w:proofErr w:type="spellEnd"/>
    </w:p>
    <w:p w14:paraId="104D44AF" w14:textId="77777777" w:rsidR="0065316A" w:rsidRPr="00913666" w:rsidRDefault="0065316A" w:rsidP="0065316A">
      <w:pPr>
        <w:jc w:val="both"/>
        <w:rPr>
          <w:i/>
          <w:sz w:val="22"/>
          <w:szCs w:val="22"/>
          <w:lang w:val="sr-Cyrl-RS"/>
        </w:rPr>
      </w:pPr>
    </w:p>
    <w:p w14:paraId="7F50B79A" w14:textId="79920DD0" w:rsidR="0065316A" w:rsidRPr="00913666" w:rsidRDefault="0065316A" w:rsidP="0065316A">
      <w:pPr>
        <w:autoSpaceDE w:val="0"/>
        <w:autoSpaceDN w:val="0"/>
        <w:adjustRightInd w:val="0"/>
        <w:rPr>
          <w:rFonts w:eastAsia="Calibri"/>
          <w:b/>
          <w:bCs/>
          <w:sz w:val="22"/>
          <w:szCs w:val="22"/>
          <w:lang w:val="sr-Cyrl-RS"/>
        </w:rPr>
      </w:pPr>
      <w:r>
        <w:rPr>
          <w:rFonts w:eastAsia="Calibri"/>
          <w:b/>
          <w:bCs/>
          <w:sz w:val="22"/>
          <w:szCs w:val="22"/>
        </w:rPr>
        <w:t xml:space="preserve">          </w:t>
      </w:r>
      <w:r w:rsidRPr="00913666">
        <w:rPr>
          <w:rFonts w:eastAsia="Calibri"/>
          <w:b/>
          <w:bCs/>
          <w:sz w:val="22"/>
          <w:szCs w:val="22"/>
          <w:lang w:val="sr-Cyrl-RS"/>
        </w:rPr>
        <w:t>5</w:t>
      </w:r>
      <w:r w:rsidRPr="00913666">
        <w:rPr>
          <w:rFonts w:eastAsia="Calibri"/>
          <w:b/>
          <w:bCs/>
          <w:sz w:val="22"/>
          <w:szCs w:val="22"/>
        </w:rPr>
        <w:t xml:space="preserve">. </w:t>
      </w:r>
      <w:proofErr w:type="spellStart"/>
      <w:r w:rsidRPr="00913666">
        <w:rPr>
          <w:rFonts w:eastAsia="Calibri"/>
          <w:b/>
          <w:bCs/>
          <w:sz w:val="22"/>
          <w:szCs w:val="22"/>
        </w:rPr>
        <w:t>Рок</w:t>
      </w:r>
      <w:proofErr w:type="spellEnd"/>
      <w:r w:rsidRPr="00913666">
        <w:rPr>
          <w:rFonts w:eastAsia="Calibri"/>
          <w:b/>
          <w:bCs/>
          <w:sz w:val="22"/>
          <w:szCs w:val="22"/>
        </w:rPr>
        <w:t xml:space="preserve"> </w:t>
      </w:r>
      <w:proofErr w:type="spellStart"/>
      <w:r w:rsidRPr="00913666">
        <w:rPr>
          <w:rFonts w:eastAsia="Calibri"/>
          <w:b/>
          <w:bCs/>
          <w:sz w:val="22"/>
          <w:szCs w:val="22"/>
        </w:rPr>
        <w:t>за</w:t>
      </w:r>
      <w:proofErr w:type="spellEnd"/>
      <w:r w:rsidRPr="00913666">
        <w:rPr>
          <w:rFonts w:eastAsia="Calibri"/>
          <w:b/>
          <w:bCs/>
          <w:sz w:val="22"/>
          <w:szCs w:val="22"/>
        </w:rPr>
        <w:t xml:space="preserve"> </w:t>
      </w:r>
      <w:proofErr w:type="spellStart"/>
      <w:r w:rsidRPr="00913666">
        <w:rPr>
          <w:rFonts w:eastAsia="Calibri"/>
          <w:b/>
          <w:bCs/>
          <w:sz w:val="22"/>
          <w:szCs w:val="22"/>
        </w:rPr>
        <w:t>доношење</w:t>
      </w:r>
      <w:proofErr w:type="spellEnd"/>
      <w:r w:rsidRPr="00913666">
        <w:rPr>
          <w:rFonts w:eastAsia="Calibri"/>
          <w:b/>
          <w:bCs/>
          <w:sz w:val="22"/>
          <w:szCs w:val="22"/>
        </w:rPr>
        <w:t xml:space="preserve"> </w:t>
      </w:r>
      <w:proofErr w:type="spellStart"/>
      <w:r w:rsidRPr="00913666">
        <w:rPr>
          <w:rFonts w:eastAsia="Calibri"/>
          <w:b/>
          <w:bCs/>
          <w:sz w:val="22"/>
          <w:szCs w:val="22"/>
        </w:rPr>
        <w:t>одлуке</w:t>
      </w:r>
      <w:proofErr w:type="spellEnd"/>
      <w:r w:rsidRPr="00913666">
        <w:rPr>
          <w:rFonts w:eastAsia="Calibri"/>
          <w:b/>
          <w:bCs/>
          <w:sz w:val="22"/>
          <w:szCs w:val="22"/>
        </w:rPr>
        <w:t xml:space="preserve"> о </w:t>
      </w:r>
      <w:proofErr w:type="spellStart"/>
      <w:r w:rsidRPr="00913666">
        <w:rPr>
          <w:rFonts w:eastAsia="Calibri"/>
          <w:b/>
          <w:bCs/>
          <w:sz w:val="22"/>
          <w:szCs w:val="22"/>
        </w:rPr>
        <w:t>додели</w:t>
      </w:r>
      <w:proofErr w:type="spellEnd"/>
      <w:r w:rsidRPr="00913666">
        <w:rPr>
          <w:rFonts w:eastAsia="Calibri"/>
          <w:b/>
          <w:bCs/>
          <w:sz w:val="22"/>
          <w:szCs w:val="22"/>
        </w:rPr>
        <w:t xml:space="preserve"> </w:t>
      </w:r>
      <w:proofErr w:type="spellStart"/>
      <w:r w:rsidRPr="00913666">
        <w:rPr>
          <w:rFonts w:eastAsia="Calibri"/>
          <w:b/>
          <w:bCs/>
          <w:sz w:val="22"/>
          <w:szCs w:val="22"/>
        </w:rPr>
        <w:t>уговора</w:t>
      </w:r>
      <w:proofErr w:type="spellEnd"/>
    </w:p>
    <w:p w14:paraId="56A07A77" w14:textId="3713AD90" w:rsidR="0065316A" w:rsidRPr="00913666" w:rsidRDefault="0065316A" w:rsidP="0065316A">
      <w:pPr>
        <w:rPr>
          <w:lang w:val="sr-Cyrl-RS"/>
        </w:rPr>
      </w:pPr>
      <w:proofErr w:type="spellStart"/>
      <w:r w:rsidRPr="00913666">
        <w:rPr>
          <w:rFonts w:eastAsia="Calibri"/>
          <w:sz w:val="22"/>
          <w:szCs w:val="22"/>
        </w:rPr>
        <w:t>Одлука</w:t>
      </w:r>
      <w:proofErr w:type="spellEnd"/>
      <w:r w:rsidRPr="00913666">
        <w:rPr>
          <w:rFonts w:eastAsia="Calibri"/>
          <w:sz w:val="22"/>
          <w:szCs w:val="22"/>
        </w:rPr>
        <w:t xml:space="preserve"> о </w:t>
      </w:r>
      <w:proofErr w:type="spellStart"/>
      <w:r w:rsidRPr="00913666">
        <w:rPr>
          <w:rFonts w:eastAsia="Calibri"/>
          <w:sz w:val="22"/>
          <w:szCs w:val="22"/>
        </w:rPr>
        <w:t>додели</w:t>
      </w:r>
      <w:proofErr w:type="spellEnd"/>
      <w:r w:rsidRPr="00913666">
        <w:rPr>
          <w:rFonts w:eastAsia="Calibri"/>
          <w:sz w:val="22"/>
          <w:szCs w:val="22"/>
        </w:rPr>
        <w:t xml:space="preserve"> </w:t>
      </w:r>
      <w:proofErr w:type="spellStart"/>
      <w:r w:rsidRPr="00913666">
        <w:rPr>
          <w:rFonts w:eastAsia="Calibri"/>
          <w:sz w:val="22"/>
          <w:szCs w:val="22"/>
        </w:rPr>
        <w:t>уговора</w:t>
      </w:r>
      <w:proofErr w:type="spellEnd"/>
      <w:r w:rsidRPr="00913666">
        <w:rPr>
          <w:rFonts w:eastAsia="Calibri"/>
          <w:sz w:val="22"/>
          <w:szCs w:val="22"/>
        </w:rPr>
        <w:t xml:space="preserve"> </w:t>
      </w:r>
      <w:proofErr w:type="spellStart"/>
      <w:r w:rsidRPr="00913666">
        <w:rPr>
          <w:rFonts w:eastAsia="Calibri"/>
          <w:sz w:val="22"/>
          <w:szCs w:val="22"/>
        </w:rPr>
        <w:t>биће</w:t>
      </w:r>
      <w:proofErr w:type="spellEnd"/>
      <w:r w:rsidRPr="00913666">
        <w:rPr>
          <w:rFonts w:eastAsia="Calibri"/>
          <w:sz w:val="22"/>
          <w:szCs w:val="22"/>
        </w:rPr>
        <w:t xml:space="preserve"> </w:t>
      </w:r>
      <w:proofErr w:type="spellStart"/>
      <w:r w:rsidRPr="00913666">
        <w:rPr>
          <w:rFonts w:eastAsia="Calibri"/>
          <w:sz w:val="22"/>
          <w:szCs w:val="22"/>
        </w:rPr>
        <w:t>донета</w:t>
      </w:r>
      <w:proofErr w:type="spellEnd"/>
      <w:r w:rsidRPr="00913666">
        <w:rPr>
          <w:rFonts w:eastAsia="Calibri"/>
          <w:sz w:val="22"/>
          <w:szCs w:val="22"/>
        </w:rPr>
        <w:t xml:space="preserve"> у </w:t>
      </w:r>
      <w:proofErr w:type="spellStart"/>
      <w:r w:rsidRPr="00913666">
        <w:rPr>
          <w:rFonts w:eastAsia="Calibri"/>
          <w:sz w:val="22"/>
          <w:szCs w:val="22"/>
        </w:rPr>
        <w:t>року</w:t>
      </w:r>
      <w:proofErr w:type="spellEnd"/>
      <w:r w:rsidRPr="00913666">
        <w:rPr>
          <w:rFonts w:eastAsia="Calibri"/>
          <w:sz w:val="22"/>
          <w:szCs w:val="22"/>
        </w:rPr>
        <w:t xml:space="preserve"> </w:t>
      </w:r>
      <w:proofErr w:type="spellStart"/>
      <w:r w:rsidRPr="00913666">
        <w:rPr>
          <w:rFonts w:eastAsia="Calibri"/>
          <w:sz w:val="22"/>
          <w:szCs w:val="22"/>
        </w:rPr>
        <w:t>од</w:t>
      </w:r>
      <w:proofErr w:type="spellEnd"/>
      <w:r w:rsidRPr="00913666">
        <w:rPr>
          <w:rFonts w:eastAsia="Calibri"/>
          <w:sz w:val="22"/>
          <w:szCs w:val="22"/>
        </w:rPr>
        <w:t xml:space="preserve"> 30 </w:t>
      </w:r>
      <w:proofErr w:type="spellStart"/>
      <w:r w:rsidRPr="00913666">
        <w:rPr>
          <w:rFonts w:eastAsia="Calibri"/>
          <w:sz w:val="22"/>
          <w:szCs w:val="22"/>
        </w:rPr>
        <w:t>дана</w:t>
      </w:r>
      <w:proofErr w:type="spellEnd"/>
      <w:r w:rsidRPr="00913666">
        <w:rPr>
          <w:rFonts w:eastAsia="Calibri"/>
          <w:sz w:val="22"/>
          <w:szCs w:val="22"/>
        </w:rPr>
        <w:t xml:space="preserve">, </w:t>
      </w:r>
      <w:proofErr w:type="spellStart"/>
      <w:r w:rsidRPr="00913666">
        <w:rPr>
          <w:rFonts w:eastAsia="Calibri"/>
          <w:sz w:val="22"/>
          <w:szCs w:val="22"/>
        </w:rPr>
        <w:t>од</w:t>
      </w:r>
      <w:proofErr w:type="spellEnd"/>
      <w:r w:rsidRPr="00913666">
        <w:rPr>
          <w:rFonts w:eastAsia="Calibri"/>
          <w:sz w:val="22"/>
          <w:szCs w:val="22"/>
        </w:rPr>
        <w:t xml:space="preserve"> </w:t>
      </w:r>
      <w:proofErr w:type="spellStart"/>
      <w:r w:rsidRPr="00913666">
        <w:rPr>
          <w:rFonts w:eastAsia="Calibri"/>
          <w:sz w:val="22"/>
          <w:szCs w:val="22"/>
        </w:rPr>
        <w:t>дана</w:t>
      </w:r>
      <w:proofErr w:type="spellEnd"/>
      <w:r w:rsidRPr="00913666">
        <w:rPr>
          <w:rFonts w:eastAsia="Calibri"/>
          <w:sz w:val="22"/>
          <w:szCs w:val="22"/>
        </w:rPr>
        <w:t xml:space="preserve"> </w:t>
      </w:r>
      <w:proofErr w:type="spellStart"/>
      <w:r w:rsidRPr="00913666">
        <w:rPr>
          <w:rFonts w:eastAsia="Calibri"/>
          <w:sz w:val="22"/>
          <w:szCs w:val="22"/>
        </w:rPr>
        <w:t>отварања</w:t>
      </w:r>
      <w:proofErr w:type="spellEnd"/>
      <w:r w:rsidRPr="00913666">
        <w:rPr>
          <w:rFonts w:eastAsia="Calibri"/>
          <w:sz w:val="22"/>
          <w:szCs w:val="22"/>
        </w:rPr>
        <w:t xml:space="preserve"> </w:t>
      </w:r>
      <w:proofErr w:type="spellStart"/>
      <w:r w:rsidRPr="00913666">
        <w:rPr>
          <w:rFonts w:eastAsia="Calibri"/>
          <w:sz w:val="22"/>
          <w:szCs w:val="22"/>
        </w:rPr>
        <w:t>понуда</w:t>
      </w:r>
      <w:proofErr w:type="spellEnd"/>
      <w:r w:rsidR="00D325E9">
        <w:rPr>
          <w:rFonts w:eastAsia="Calibri"/>
          <w:sz w:val="22"/>
          <w:szCs w:val="22"/>
        </w:rPr>
        <w:t>.</w:t>
      </w:r>
    </w:p>
    <w:p w14:paraId="58B8FEB4" w14:textId="77777777" w:rsidR="00C01552" w:rsidRPr="00C01552" w:rsidRDefault="00C01552" w:rsidP="005022EA">
      <w:pPr>
        <w:jc w:val="both"/>
        <w:rPr>
          <w:i/>
          <w:sz w:val="22"/>
          <w:szCs w:val="22"/>
        </w:rPr>
      </w:pPr>
    </w:p>
    <w:p w14:paraId="4C101615" w14:textId="77777777" w:rsidR="00894B8E" w:rsidRDefault="00894B8E"/>
    <w:sectPr w:rsidR="00894B8E" w:rsidSect="00652DD9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6452B6"/>
    <w:multiLevelType w:val="hybridMultilevel"/>
    <w:tmpl w:val="877629F8"/>
    <w:lvl w:ilvl="0" w:tplc="7480B944">
      <w:start w:val="1"/>
      <w:numFmt w:val="decimal"/>
      <w:lvlText w:val="%1)"/>
      <w:lvlJc w:val="left"/>
      <w:pPr>
        <w:tabs>
          <w:tab w:val="num" w:pos="450"/>
        </w:tabs>
        <w:ind w:left="450" w:hanging="360"/>
      </w:pPr>
      <w:rPr>
        <w:rFonts w:ascii="Times New Roman" w:hAnsi="Times New Roman" w:cs="Times New Roman" w:hint="default"/>
        <w:b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F5F65E0"/>
    <w:multiLevelType w:val="hybridMultilevel"/>
    <w:tmpl w:val="1800F5F4"/>
    <w:lvl w:ilvl="0" w:tplc="14D6D8CE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4392740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526610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022EA"/>
    <w:rsid w:val="00005072"/>
    <w:rsid w:val="0010788E"/>
    <w:rsid w:val="00157EE1"/>
    <w:rsid w:val="001D39A6"/>
    <w:rsid w:val="001F44E9"/>
    <w:rsid w:val="00307A73"/>
    <w:rsid w:val="003132C2"/>
    <w:rsid w:val="00402DEB"/>
    <w:rsid w:val="004509C9"/>
    <w:rsid w:val="0048407F"/>
    <w:rsid w:val="00484B85"/>
    <w:rsid w:val="005022EA"/>
    <w:rsid w:val="00652DD9"/>
    <w:rsid w:val="0065316A"/>
    <w:rsid w:val="00894B8E"/>
    <w:rsid w:val="008E483A"/>
    <w:rsid w:val="00A653DA"/>
    <w:rsid w:val="00B64938"/>
    <w:rsid w:val="00C01552"/>
    <w:rsid w:val="00C3411C"/>
    <w:rsid w:val="00D325E9"/>
    <w:rsid w:val="00FB4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908BCA"/>
  <w15:docId w15:val="{D975E404-DFC7-4658-A69D-BCC81D61D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22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705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107</Words>
  <Characters>612</Characters>
  <Application>Microsoft Office Word</Application>
  <DocSecurity>0</DocSecurity>
  <Lines>5</Lines>
  <Paragraphs>1</Paragraphs>
  <ScaleCrop>false</ScaleCrop>
  <Company>uSER HOME</Company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Katarina Radic</cp:lastModifiedBy>
  <cp:revision>14</cp:revision>
  <dcterms:created xsi:type="dcterms:W3CDTF">2022-08-24T14:53:00Z</dcterms:created>
  <dcterms:modified xsi:type="dcterms:W3CDTF">2025-03-19T13:02:00Z</dcterms:modified>
</cp:coreProperties>
</file>